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中 南 大 学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研究生《形势与政策》心得材料</w:t>
      </w:r>
    </w:p>
    <w:p>
      <w:pPr>
        <w:jc w:val="center"/>
        <w:rPr>
          <w:szCs w:val="21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812"/>
        <w:gridCol w:w="2028"/>
        <w:gridCol w:w="1232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 名</w:t>
            </w:r>
          </w:p>
        </w:tc>
        <w:tc>
          <w:tcPr>
            <w:tcW w:w="142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202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攻读学位</w:t>
            </w:r>
          </w:p>
        </w:tc>
        <w:tc>
          <w:tcPr>
            <w:tcW w:w="161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  院</w:t>
            </w:r>
          </w:p>
        </w:tc>
        <w:tc>
          <w:tcPr>
            <w:tcW w:w="7102" w:type="dxa"/>
            <w:gridSpan w:val="5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学科专业</w:t>
            </w:r>
          </w:p>
        </w:tc>
        <w:tc>
          <w:tcPr>
            <w:tcW w:w="7102" w:type="dxa"/>
            <w:gridSpan w:val="5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导师意见：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ind w:firstLine="3600" w:firstLineChars="15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签字：           年    月   日</w:t>
            </w: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系（所、室）意见：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ind w:firstLine="3735" w:firstLineChars="1550"/>
              <w:rPr>
                <w:b/>
                <w:sz w:val="24"/>
                <w:szCs w:val="24"/>
                <w:u w:val="single"/>
              </w:rPr>
            </w:pPr>
            <w:r>
              <w:rPr>
                <w:rFonts w:hint="eastAsia"/>
                <w:b/>
                <w:sz w:val="24"/>
                <w:szCs w:val="24"/>
              </w:rPr>
              <w:t>成 绩：</w:t>
            </w:r>
            <w:r>
              <w:rPr>
                <w:rFonts w:hint="eastAsia"/>
                <w:b/>
                <w:sz w:val="24"/>
                <w:szCs w:val="24"/>
                <w:u w:val="single"/>
              </w:rPr>
              <w:t xml:space="preserve">             </w:t>
            </w:r>
          </w:p>
          <w:p>
            <w:pPr>
              <w:ind w:firstLine="3720" w:firstLineChars="1550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ind w:firstLine="3720" w:firstLineChars="15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签字：           年   月   日</w:t>
            </w:r>
          </w:p>
          <w:p>
            <w:pPr>
              <w:rPr>
                <w:sz w:val="24"/>
                <w:szCs w:val="24"/>
              </w:rPr>
            </w:pPr>
          </w:p>
        </w:tc>
      </w:tr>
    </w:tbl>
    <w:p>
      <w:pPr/>
      <w:bookmarkStart w:id="0" w:name="_GoBack"/>
      <w:bookmarkEnd w:id="0"/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6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心得材料1</w:t>
            </w:r>
          </w:p>
        </w:tc>
        <w:tc>
          <w:tcPr>
            <w:tcW w:w="6996" w:type="dxa"/>
          </w:tcPr>
          <w:p>
            <w:pP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        研究生：</w:t>
            </w:r>
          </w:p>
          <w:p>
            <w:pPr/>
            <w:r>
              <w:rPr>
                <w:rFonts w:hint="eastAsia"/>
              </w:rPr>
              <w:t xml:space="preserve">                                                           年  月  日</w:t>
            </w:r>
          </w:p>
        </w:tc>
      </w:tr>
    </w:tbl>
    <w:p>
      <w:pPr/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6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心得材料2</w:t>
            </w:r>
          </w:p>
        </w:tc>
        <w:tc>
          <w:tcPr>
            <w:tcW w:w="6996" w:type="dxa"/>
          </w:tcPr>
          <w:p>
            <w:pP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     研究生：</w:t>
            </w:r>
          </w:p>
          <w:p>
            <w:pPr>
              <w:ind w:firstLine="210" w:firstLineChars="100"/>
              <w:jc w:val="center"/>
            </w:pPr>
            <w:r>
              <w:rPr>
                <w:rFonts w:hint="eastAsia"/>
              </w:rPr>
              <w:t xml:space="preserve">                                         年  月  日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741"/>
    <w:rsid w:val="001564D5"/>
    <w:rsid w:val="002D1523"/>
    <w:rsid w:val="003B5741"/>
    <w:rsid w:val="0044422C"/>
    <w:rsid w:val="0045542B"/>
    <w:rsid w:val="00585AF2"/>
    <w:rsid w:val="008777EA"/>
    <w:rsid w:val="008B6C66"/>
    <w:rsid w:val="009A02FA"/>
    <w:rsid w:val="009F6E2B"/>
    <w:rsid w:val="00A95EC9"/>
    <w:rsid w:val="3FEE624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3</Pages>
  <Words>74</Words>
  <Characters>428</Characters>
  <Lines>3</Lines>
  <Paragraphs>1</Paragraphs>
  <TotalTime>0</TotalTime>
  <ScaleCrop>false</ScaleCrop>
  <LinksUpToDate>false</LinksUpToDate>
  <CharactersWithSpaces>501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2013-10-11T01:55:00Z</dcterms:created>
  <dc:creator>user</dc:creator>
  <cp:lastModifiedBy>Administrator</cp:lastModifiedBy>
  <dcterms:modified xsi:type="dcterms:W3CDTF">2015-11-26T07:52:10Z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