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jc w:val="center"/>
      </w:pPr>
      <w:r>
        <w:rPr>
          <w:rFonts w:hint="eastAsia" w:ascii="宋体" w:hAnsi="宋体" w:eastAsia="宋体" w:cs="宋体"/>
          <w:kern w:val="0"/>
          <w:sz w:val="28"/>
          <w:szCs w:val="28"/>
          <w:lang w:val="en-US" w:eastAsia="zh-CN" w:bidi="ar"/>
        </w:rPr>
        <w:t>关于公布中南大学第五届学位评定委员会各分委员会及组成人员名单的通知</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jc w:val="center"/>
      </w:pPr>
      <w:r>
        <w:rPr>
          <w:rFonts w:hint="eastAsia" w:ascii="宋体" w:hAnsi="宋体" w:eastAsia="宋体" w:cs="宋体"/>
          <w:kern w:val="0"/>
          <w:sz w:val="28"/>
          <w:szCs w:val="28"/>
          <w:lang w:val="en-US" w:eastAsia="zh-CN" w:bidi="ar"/>
        </w:rPr>
        <w:t>中大研字〔2018〕40 号</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jc w:val="left"/>
      </w:pPr>
      <w:r>
        <w:rPr>
          <w:rFonts w:hint="eastAsia" w:ascii="宋体" w:hAnsi="宋体" w:eastAsia="宋体" w:cs="宋体"/>
          <w:kern w:val="0"/>
          <w:sz w:val="28"/>
          <w:szCs w:val="28"/>
          <w:lang w:val="en-US" w:eastAsia="zh-CN" w:bidi="ar"/>
        </w:rPr>
        <w:t>各二级单位：</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firstLine="560"/>
        <w:jc w:val="left"/>
      </w:pPr>
      <w:r>
        <w:rPr>
          <w:rFonts w:hint="eastAsia" w:ascii="宋体" w:hAnsi="宋体" w:eastAsia="宋体" w:cs="宋体"/>
          <w:kern w:val="0"/>
          <w:sz w:val="28"/>
          <w:szCs w:val="28"/>
          <w:lang w:val="en-US" w:eastAsia="zh-CN" w:bidi="ar"/>
        </w:rPr>
        <w:t>第四届学位评定委员会分委员会任期已到，应予换届。根据《中南大学学位授予工作条例》（中大研字〔2009〕7 号），经二级单位推荐，校务会议讨论通过，现将学校第五届学位评定委员会各分委员会及组成人员名单公布如下：</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jc w:val="left"/>
      </w:pPr>
      <w:r>
        <w:rPr>
          <w:rFonts w:hint="eastAsia" w:ascii="宋体" w:hAnsi="宋体" w:eastAsia="宋体" w:cs="宋体"/>
          <w:kern w:val="0"/>
          <w:sz w:val="28"/>
          <w:szCs w:val="28"/>
          <w:lang w:val="en-US" w:eastAsia="zh-CN" w:bidi="ar"/>
        </w:rPr>
        <w:t>机电工程学院学位评定分委员会</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jc w:val="left"/>
      </w:pPr>
      <w:r>
        <w:rPr>
          <w:rFonts w:hint="eastAsia" w:ascii="宋体" w:hAnsi="宋体" w:eastAsia="宋体" w:cs="宋体"/>
          <w:kern w:val="0"/>
          <w:sz w:val="28"/>
          <w:szCs w:val="28"/>
          <w:lang w:val="en-US" w:eastAsia="zh-CN" w:bidi="ar"/>
        </w:rPr>
        <w:t>主 席：黄明辉</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jc w:val="left"/>
      </w:pPr>
      <w:r>
        <w:rPr>
          <w:rFonts w:hint="eastAsia" w:ascii="宋体" w:hAnsi="宋体" w:eastAsia="宋体" w:cs="宋体"/>
          <w:kern w:val="0"/>
          <w:sz w:val="28"/>
          <w:szCs w:val="28"/>
          <w:lang w:val="en-US" w:eastAsia="zh-CN" w:bidi="ar"/>
        </w:rPr>
        <w:t>副主席：段吉安 严宏志</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jc w:val="left"/>
      </w:pPr>
      <w:r>
        <w:rPr>
          <w:rFonts w:hint="eastAsia" w:ascii="宋体" w:hAnsi="宋体" w:eastAsia="宋体" w:cs="宋体"/>
          <w:kern w:val="0"/>
          <w:sz w:val="28"/>
          <w:szCs w:val="28"/>
          <w:lang w:val="en-US" w:eastAsia="zh-CN" w:bidi="ar"/>
        </w:rPr>
        <w:t>委 员：邓 华 蒋炳炎 谭建平 湛利华 蔺永诚 夏毅敏 帅词俊 刘德福 吴运新 唐进元 廖 平 张怀亮</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jc w:val="left"/>
      </w:pPr>
      <w:r>
        <w:rPr>
          <w:rFonts w:hint="eastAsia" w:ascii="宋体" w:hAnsi="宋体" w:eastAsia="宋体" w:cs="宋体"/>
          <w:kern w:val="0"/>
          <w:sz w:val="28"/>
          <w:szCs w:val="28"/>
          <w:lang w:val="en-US" w:eastAsia="zh-CN" w:bidi="ar"/>
        </w:rPr>
        <w:t>秘 书：刘德福（兼）</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firstLine="5880"/>
        <w:jc w:val="left"/>
      </w:pPr>
      <w:r>
        <w:rPr>
          <w:rFonts w:hint="eastAsia" w:ascii="宋体" w:hAnsi="宋体" w:eastAsia="宋体" w:cs="宋体"/>
          <w:kern w:val="0"/>
          <w:sz w:val="28"/>
          <w:szCs w:val="28"/>
          <w:lang w:val="en-US" w:eastAsia="zh-CN" w:bidi="ar"/>
        </w:rPr>
        <w:t>中南大学</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75" w:beforeAutospacing="0" w:after="75" w:afterAutospacing="0"/>
        <w:ind w:left="0" w:right="0" w:firstLine="5320"/>
        <w:jc w:val="left"/>
      </w:pPr>
      <w:r>
        <w:rPr>
          <w:rFonts w:hint="eastAsia" w:ascii="宋体" w:hAnsi="宋体" w:eastAsia="宋体" w:cs="宋体"/>
          <w:kern w:val="0"/>
          <w:sz w:val="28"/>
          <w:szCs w:val="28"/>
          <w:lang w:val="en-US" w:eastAsia="zh-CN" w:bidi="ar"/>
        </w:rPr>
        <w:t>2018 年 4 月 28 日</w:t>
      </w:r>
      <w:r>
        <w:rPr>
          <w:rFonts w:asciiTheme="minorHAnsi" w:hAnsiTheme="minorHAnsi" w:eastAsiaTheme="minorEastAsia" w:cstheme="minorBidi"/>
          <w:kern w:val="0"/>
          <w:sz w:val="24"/>
          <w:szCs w:val="24"/>
          <w:lang w:val="en-US" w:eastAsia="zh-CN" w:bidi="ar"/>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15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2019-02-28T08:14:27Z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