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737C0" w14:textId="77777777" w:rsidR="00C33FB5" w:rsidRDefault="00C33FB5" w:rsidP="00C33FB5">
      <w:pPr>
        <w:widowControl/>
        <w:spacing w:line="400" w:lineRule="exact"/>
        <w:jc w:val="center"/>
        <w:rPr>
          <w:rFonts w:ascii="仿宋" w:eastAsia="仿宋" w:hAnsi="仿宋" w:cs="仿宋"/>
          <w:bCs/>
          <w:sz w:val="24"/>
          <w:szCs w:val="24"/>
        </w:rPr>
      </w:pPr>
      <w:bookmarkStart w:id="0" w:name="_Toc475724552"/>
      <w:bookmarkStart w:id="1" w:name="_GoBack"/>
      <w:r>
        <w:rPr>
          <w:rFonts w:ascii="仿宋" w:eastAsia="仿宋" w:hAnsi="仿宋" w:cs="仿宋" w:hint="eastAsia"/>
          <w:b/>
          <w:sz w:val="32"/>
          <w:szCs w:val="32"/>
        </w:rPr>
        <w:t>机电工程学院学生请假审批登记表</w:t>
      </w:r>
      <w:bookmarkEnd w:id="0"/>
    </w:p>
    <w:bookmarkEnd w:id="1"/>
    <w:p w14:paraId="7D728A2D" w14:textId="77777777" w:rsidR="00C33FB5" w:rsidRDefault="00C33FB5" w:rsidP="00C33FB5">
      <w:pPr>
        <w:widowControl/>
        <w:spacing w:line="400" w:lineRule="exact"/>
        <w:jc w:val="left"/>
        <w:rPr>
          <w:rFonts w:ascii="仿宋" w:eastAsia="仿宋" w:hAnsi="仿宋" w:cs="仿宋"/>
          <w:bCs/>
          <w:sz w:val="24"/>
          <w:szCs w:val="24"/>
        </w:rPr>
      </w:pPr>
      <w:r>
        <w:rPr>
          <w:rFonts w:hint="eastAsia"/>
          <w:szCs w:val="21"/>
        </w:rPr>
        <w:t>注：1、学生请假依据《中南大学学生请假规定》；</w:t>
      </w:r>
    </w:p>
    <w:tbl>
      <w:tblPr>
        <w:tblpPr w:leftFromText="180" w:rightFromText="180" w:vertAnchor="page" w:horzAnchor="page" w:tblpX="1042" w:tblpY="2002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998"/>
        <w:gridCol w:w="1498"/>
        <w:gridCol w:w="1379"/>
        <w:gridCol w:w="361"/>
        <w:gridCol w:w="1900"/>
        <w:gridCol w:w="59"/>
        <w:gridCol w:w="2755"/>
      </w:tblGrid>
      <w:tr w:rsidR="00C33FB5" w14:paraId="276F0A91" w14:textId="77777777" w:rsidTr="00FD39B9">
        <w:tc>
          <w:tcPr>
            <w:tcW w:w="2198" w:type="dxa"/>
            <w:gridSpan w:val="2"/>
            <w:vAlign w:val="center"/>
          </w:tcPr>
          <w:p w14:paraId="2E2BE0DA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班 级</w:t>
            </w:r>
          </w:p>
        </w:tc>
        <w:tc>
          <w:tcPr>
            <w:tcW w:w="3238" w:type="dxa"/>
            <w:gridSpan w:val="3"/>
          </w:tcPr>
          <w:p w14:paraId="645DD273" w14:textId="77777777" w:rsidR="00C33FB5" w:rsidRDefault="00C33FB5" w:rsidP="00FD39B9">
            <w:pPr>
              <w:ind w:left="1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7E5F7C03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姓 名</w:t>
            </w:r>
          </w:p>
        </w:tc>
        <w:tc>
          <w:tcPr>
            <w:tcW w:w="2814" w:type="dxa"/>
            <w:gridSpan w:val="2"/>
          </w:tcPr>
          <w:p w14:paraId="3025710F" w14:textId="77777777" w:rsidR="00C33FB5" w:rsidRDefault="00C33FB5" w:rsidP="00FD39B9">
            <w:pPr>
              <w:ind w:left="12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C33FB5" w14:paraId="2BE5CBDF" w14:textId="77777777" w:rsidTr="00FD39B9">
        <w:trPr>
          <w:cantSplit/>
        </w:trPr>
        <w:tc>
          <w:tcPr>
            <w:tcW w:w="2198" w:type="dxa"/>
            <w:gridSpan w:val="2"/>
            <w:vAlign w:val="center"/>
          </w:tcPr>
          <w:p w14:paraId="69F52667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学   号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14:paraId="7CCF336D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vAlign w:val="center"/>
          </w:tcPr>
          <w:p w14:paraId="33F4E006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本人联系电话</w:t>
            </w:r>
          </w:p>
        </w:tc>
        <w:tc>
          <w:tcPr>
            <w:tcW w:w="4714" w:type="dxa"/>
            <w:gridSpan w:val="3"/>
            <w:tcBorders>
              <w:right w:val="single" w:sz="4" w:space="0" w:color="auto"/>
            </w:tcBorders>
          </w:tcPr>
          <w:p w14:paraId="544310BC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C33FB5" w14:paraId="7A77F918" w14:textId="77777777" w:rsidTr="00FD39B9">
        <w:trPr>
          <w:cantSplit/>
        </w:trPr>
        <w:tc>
          <w:tcPr>
            <w:tcW w:w="2198" w:type="dxa"/>
            <w:gridSpan w:val="2"/>
            <w:tcBorders>
              <w:right w:val="single" w:sz="4" w:space="0" w:color="auto"/>
            </w:tcBorders>
            <w:vAlign w:val="center"/>
          </w:tcPr>
          <w:p w14:paraId="29CB001B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父亲姓名:                                         </w:t>
            </w:r>
          </w:p>
        </w:tc>
        <w:tc>
          <w:tcPr>
            <w:tcW w:w="3238" w:type="dxa"/>
            <w:gridSpan w:val="3"/>
            <w:tcBorders>
              <w:right w:val="single" w:sz="4" w:space="0" w:color="auto"/>
            </w:tcBorders>
            <w:vAlign w:val="center"/>
          </w:tcPr>
          <w:p w14:paraId="6BCFDA55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联系电话: </w:t>
            </w:r>
          </w:p>
        </w:tc>
        <w:tc>
          <w:tcPr>
            <w:tcW w:w="1959" w:type="dxa"/>
            <w:gridSpan w:val="2"/>
            <w:tcBorders>
              <w:right w:val="single" w:sz="4" w:space="0" w:color="auto"/>
            </w:tcBorders>
            <w:vAlign w:val="center"/>
          </w:tcPr>
          <w:p w14:paraId="1FF7D682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母亲姓名：</w:t>
            </w:r>
          </w:p>
        </w:tc>
        <w:tc>
          <w:tcPr>
            <w:tcW w:w="2755" w:type="dxa"/>
            <w:tcBorders>
              <w:right w:val="single" w:sz="4" w:space="0" w:color="auto"/>
            </w:tcBorders>
            <w:vAlign w:val="center"/>
          </w:tcPr>
          <w:p w14:paraId="01ECF4CC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联系电话：</w:t>
            </w:r>
          </w:p>
        </w:tc>
      </w:tr>
      <w:tr w:rsidR="00C33FB5" w14:paraId="3C2AB012" w14:textId="77777777" w:rsidTr="00FD39B9">
        <w:trPr>
          <w:cantSplit/>
        </w:trPr>
        <w:tc>
          <w:tcPr>
            <w:tcW w:w="2198" w:type="dxa"/>
            <w:gridSpan w:val="2"/>
            <w:vAlign w:val="center"/>
          </w:tcPr>
          <w:p w14:paraId="679BF665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所去目的地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14:paraId="65486804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vAlign w:val="center"/>
          </w:tcPr>
          <w:p w14:paraId="25CB4DCD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目的地联系人姓名与联系方式</w:t>
            </w:r>
          </w:p>
        </w:tc>
        <w:tc>
          <w:tcPr>
            <w:tcW w:w="4714" w:type="dxa"/>
            <w:gridSpan w:val="3"/>
            <w:tcBorders>
              <w:right w:val="single" w:sz="4" w:space="0" w:color="auto"/>
            </w:tcBorders>
          </w:tcPr>
          <w:p w14:paraId="03747DFA" w14:textId="77777777" w:rsidR="00C33FB5" w:rsidRDefault="00C33FB5" w:rsidP="00FD39B9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姓名：       联系电话：</w:t>
            </w:r>
          </w:p>
          <w:p w14:paraId="2711A4C2" w14:textId="77777777" w:rsidR="00C33FB5" w:rsidRDefault="00C33FB5" w:rsidP="00FD39B9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6AEA5E25" w14:textId="77777777" w:rsidR="00C33FB5" w:rsidRDefault="00C33FB5" w:rsidP="00FD39B9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姓名：       联系电话：</w:t>
            </w:r>
          </w:p>
        </w:tc>
      </w:tr>
      <w:tr w:rsidR="00C33FB5" w14:paraId="03A2FBDE" w14:textId="77777777" w:rsidTr="00FD39B9">
        <w:trPr>
          <w:cantSplit/>
        </w:trPr>
        <w:tc>
          <w:tcPr>
            <w:tcW w:w="2198" w:type="dxa"/>
            <w:gridSpan w:val="2"/>
            <w:vAlign w:val="center"/>
          </w:tcPr>
          <w:p w14:paraId="4CB17B7A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出行方式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14:paraId="4FDAE876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汽车（  ）</w:t>
            </w:r>
          </w:p>
          <w:p w14:paraId="1C14DB59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飞机（  ）</w:t>
            </w:r>
          </w:p>
          <w:p w14:paraId="672FAF0F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火车（  ）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vAlign w:val="center"/>
          </w:tcPr>
          <w:p w14:paraId="2B5BC876" w14:textId="77777777" w:rsidR="00C33FB5" w:rsidRDefault="00C33FB5" w:rsidP="00FD39B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车次/航班号</w:t>
            </w:r>
          </w:p>
        </w:tc>
        <w:tc>
          <w:tcPr>
            <w:tcW w:w="4714" w:type="dxa"/>
            <w:gridSpan w:val="3"/>
            <w:tcBorders>
              <w:right w:val="single" w:sz="4" w:space="0" w:color="auto"/>
            </w:tcBorders>
          </w:tcPr>
          <w:p w14:paraId="7B2633ED" w14:textId="77777777" w:rsidR="00C33FB5" w:rsidRDefault="00C33FB5" w:rsidP="00FD39B9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C33FB5" w14:paraId="7D2AC1BC" w14:textId="77777777" w:rsidTr="00FD39B9">
        <w:trPr>
          <w:cantSplit/>
        </w:trPr>
        <w:tc>
          <w:tcPr>
            <w:tcW w:w="1200" w:type="dxa"/>
            <w:textDirection w:val="tbRlV"/>
            <w:vAlign w:val="center"/>
          </w:tcPr>
          <w:p w14:paraId="1EA5355D" w14:textId="77777777" w:rsidR="00C33FB5" w:rsidRDefault="00C33FB5" w:rsidP="00FD39B9">
            <w:pPr>
              <w:ind w:left="113" w:right="113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请假事由</w:t>
            </w:r>
          </w:p>
          <w:p w14:paraId="42FCEFBA" w14:textId="77777777" w:rsidR="00C33FB5" w:rsidRDefault="00C33FB5" w:rsidP="00FD39B9">
            <w:pPr>
              <w:ind w:left="113" w:right="113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(附相关证明)</w:t>
            </w:r>
          </w:p>
        </w:tc>
        <w:tc>
          <w:tcPr>
            <w:tcW w:w="8950" w:type="dxa"/>
            <w:gridSpan w:val="7"/>
          </w:tcPr>
          <w:p w14:paraId="7C857C39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请假时间：自</w:t>
            </w:r>
            <w:r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年</w:t>
            </w:r>
            <w:r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Cs w:val="21"/>
              </w:rPr>
              <w:t>月</w:t>
            </w:r>
            <w:r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Cs w:val="21"/>
              </w:rPr>
              <w:t>日至</w:t>
            </w:r>
            <w:r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年</w:t>
            </w:r>
            <w:r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Cs w:val="21"/>
              </w:rPr>
              <w:t>月</w:t>
            </w:r>
            <w:r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Cs w:val="21"/>
              </w:rPr>
              <w:t>日结束，共</w:t>
            </w:r>
            <w:r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Cs w:val="21"/>
              </w:rPr>
              <w:t>天时间。</w:t>
            </w:r>
          </w:p>
          <w:p w14:paraId="27FB85C1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请假事由：</w:t>
            </w:r>
          </w:p>
          <w:p w14:paraId="7746F814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</w:p>
          <w:p w14:paraId="78A81597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</w:p>
          <w:p w14:paraId="63514BA6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</w:p>
          <w:p w14:paraId="40CFFAA4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本人在外会主动联系班级，报告安全状况；返校后，会第一时间销假。</w:t>
            </w:r>
          </w:p>
          <w:p w14:paraId="05CF4F88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                    学生签名：                      年     月    日</w:t>
            </w:r>
          </w:p>
        </w:tc>
      </w:tr>
      <w:tr w:rsidR="00C33FB5" w14:paraId="1CC23A9E" w14:textId="77777777" w:rsidTr="00FD39B9">
        <w:trPr>
          <w:cantSplit/>
        </w:trPr>
        <w:tc>
          <w:tcPr>
            <w:tcW w:w="10150" w:type="dxa"/>
            <w:gridSpan w:val="8"/>
          </w:tcPr>
          <w:p w14:paraId="6C574560" w14:textId="77777777" w:rsidR="00C33FB5" w:rsidRDefault="00C33FB5" w:rsidP="00FD39B9">
            <w:pPr>
              <w:tabs>
                <w:tab w:val="left" w:pos="3630"/>
                <w:tab w:val="center" w:pos="4309"/>
              </w:tabs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监护人（父亲/母亲）是否知情？是（  ）    否（  ）</w:t>
            </w:r>
          </w:p>
          <w:p w14:paraId="6B0D6C48" w14:textId="77777777" w:rsidR="00C33FB5" w:rsidRDefault="00C33FB5" w:rsidP="00FD39B9">
            <w:pPr>
              <w:tabs>
                <w:tab w:val="left" w:pos="3630"/>
                <w:tab w:val="center" w:pos="4309"/>
              </w:tabs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通过何种方式告知监护人：   电话（  ）  短信（  ）  微信（  ）  QQ（  ）</w:t>
            </w:r>
          </w:p>
          <w:p w14:paraId="7D000275" w14:textId="77777777" w:rsidR="00C33FB5" w:rsidRDefault="00C33FB5" w:rsidP="00FD39B9">
            <w:pPr>
              <w:tabs>
                <w:tab w:val="left" w:pos="3630"/>
                <w:tab w:val="center" w:pos="4309"/>
              </w:tabs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监护人意见：               同意（  ）不同意（  ）</w:t>
            </w:r>
          </w:p>
          <w:p w14:paraId="046B4FE6" w14:textId="77777777" w:rsidR="00C33FB5" w:rsidRDefault="00C33FB5" w:rsidP="00FD39B9">
            <w:pPr>
              <w:tabs>
                <w:tab w:val="left" w:pos="3630"/>
                <w:tab w:val="center" w:pos="4309"/>
              </w:tabs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承诺：我保证以上所提供信息准确无误，如有虚假，由此所造成的一切后果由本人承担，并接受学校的纪律处分。</w:t>
            </w:r>
          </w:p>
          <w:p w14:paraId="23E4D4BE" w14:textId="77777777" w:rsidR="00C33FB5" w:rsidRDefault="00C33FB5" w:rsidP="00FD39B9">
            <w:pPr>
              <w:tabs>
                <w:tab w:val="left" w:pos="3630"/>
                <w:tab w:val="center" w:pos="4309"/>
              </w:tabs>
              <w:jc w:val="righ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学生签名：                      年     月    日</w:t>
            </w:r>
          </w:p>
        </w:tc>
      </w:tr>
      <w:tr w:rsidR="00C33FB5" w14:paraId="7C81CB76" w14:textId="77777777" w:rsidTr="00FD39B9">
        <w:trPr>
          <w:cantSplit/>
        </w:trPr>
        <w:tc>
          <w:tcPr>
            <w:tcW w:w="5075" w:type="dxa"/>
            <w:gridSpan w:val="4"/>
          </w:tcPr>
          <w:p w14:paraId="624F7EB6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任课老师意见：</w:t>
            </w:r>
          </w:p>
          <w:p w14:paraId="1EBCF89E" w14:textId="77777777" w:rsidR="00C33FB5" w:rsidRDefault="00C33FB5" w:rsidP="00FD39B9">
            <w:pPr>
              <w:tabs>
                <w:tab w:val="left" w:pos="3630"/>
                <w:tab w:val="center" w:pos="4309"/>
              </w:tabs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ab/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   </w:t>
            </w:r>
          </w:p>
          <w:p w14:paraId="529A7979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</w:t>
            </w:r>
          </w:p>
          <w:p w14:paraId="0B32FA04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                           </w:t>
            </w:r>
          </w:p>
          <w:p w14:paraId="3DAE23E0" w14:textId="77777777" w:rsidR="00C33FB5" w:rsidRDefault="00C33FB5" w:rsidP="00FD39B9">
            <w:pPr>
              <w:jc w:val="righ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任课老师签名：         年    月     日</w:t>
            </w:r>
          </w:p>
        </w:tc>
        <w:tc>
          <w:tcPr>
            <w:tcW w:w="5075" w:type="dxa"/>
            <w:gridSpan w:val="4"/>
          </w:tcPr>
          <w:p w14:paraId="5CA31999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班级意见：</w:t>
            </w:r>
          </w:p>
          <w:p w14:paraId="7819D886" w14:textId="77777777" w:rsidR="00C33FB5" w:rsidRDefault="00C33FB5" w:rsidP="00FD39B9">
            <w:pPr>
              <w:tabs>
                <w:tab w:val="left" w:pos="3630"/>
                <w:tab w:val="center" w:pos="4309"/>
              </w:tabs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ab/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</w:t>
            </w:r>
          </w:p>
          <w:p w14:paraId="129473A2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</w:t>
            </w:r>
          </w:p>
          <w:p w14:paraId="6424D781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                           </w:t>
            </w:r>
          </w:p>
          <w:p w14:paraId="746C5EE7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 班长签名：             年    月     日</w:t>
            </w:r>
          </w:p>
        </w:tc>
      </w:tr>
      <w:tr w:rsidR="00C33FB5" w14:paraId="190080B3" w14:textId="77777777" w:rsidTr="00FD39B9">
        <w:trPr>
          <w:cantSplit/>
        </w:trPr>
        <w:tc>
          <w:tcPr>
            <w:tcW w:w="5075" w:type="dxa"/>
            <w:gridSpan w:val="4"/>
          </w:tcPr>
          <w:p w14:paraId="1A675E56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班导师（研究生导师）意见：</w:t>
            </w:r>
          </w:p>
          <w:p w14:paraId="0A9AD573" w14:textId="77777777" w:rsidR="00C33FB5" w:rsidRDefault="00C33FB5" w:rsidP="00FD39B9">
            <w:pPr>
              <w:tabs>
                <w:tab w:val="left" w:pos="3630"/>
                <w:tab w:val="center" w:pos="4309"/>
              </w:tabs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70FB45D6" w14:textId="77777777" w:rsidR="00C33FB5" w:rsidRDefault="00C33FB5" w:rsidP="00FD39B9">
            <w:pPr>
              <w:tabs>
                <w:tab w:val="left" w:pos="3630"/>
                <w:tab w:val="center" w:pos="4309"/>
              </w:tabs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ab/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   </w:t>
            </w:r>
          </w:p>
          <w:p w14:paraId="72B31142" w14:textId="77777777" w:rsidR="00C33FB5" w:rsidRDefault="00C33FB5" w:rsidP="00FD39B9">
            <w:pPr>
              <w:jc w:val="righ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                                            班导师签名：           年    月     日</w:t>
            </w:r>
          </w:p>
        </w:tc>
        <w:tc>
          <w:tcPr>
            <w:tcW w:w="5075" w:type="dxa"/>
            <w:gridSpan w:val="4"/>
          </w:tcPr>
          <w:p w14:paraId="5AAA0E2E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辅导员意见：</w:t>
            </w:r>
          </w:p>
          <w:p w14:paraId="48EEE8A1" w14:textId="77777777" w:rsidR="00C33FB5" w:rsidRDefault="00C33FB5" w:rsidP="00FD39B9">
            <w:pPr>
              <w:tabs>
                <w:tab w:val="left" w:pos="3630"/>
                <w:tab w:val="center" w:pos="4309"/>
              </w:tabs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ab/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          </w:t>
            </w:r>
          </w:p>
          <w:p w14:paraId="105F543D" w14:textId="77777777" w:rsidR="00C33FB5" w:rsidRDefault="00C33FB5" w:rsidP="00FD39B9">
            <w:pPr>
              <w:tabs>
                <w:tab w:val="left" w:pos="3630"/>
                <w:tab w:val="center" w:pos="4309"/>
              </w:tabs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</w:t>
            </w:r>
          </w:p>
          <w:p w14:paraId="342F6348" w14:textId="77777777" w:rsidR="00C33FB5" w:rsidRDefault="00C33FB5" w:rsidP="00FD39B9">
            <w:pPr>
              <w:jc w:val="righ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                                辅导员签名：            年    月     日</w:t>
            </w:r>
          </w:p>
        </w:tc>
      </w:tr>
      <w:tr w:rsidR="00C33FB5" w14:paraId="48A4CFB8" w14:textId="77777777" w:rsidTr="00FD39B9">
        <w:trPr>
          <w:cantSplit/>
        </w:trPr>
        <w:tc>
          <w:tcPr>
            <w:tcW w:w="5075" w:type="dxa"/>
            <w:gridSpan w:val="4"/>
          </w:tcPr>
          <w:p w14:paraId="435607B4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院主管教学负责人意见（病假1周及以上；事假3天及以上）：</w:t>
            </w:r>
          </w:p>
          <w:p w14:paraId="56725277" w14:textId="77777777" w:rsidR="00C33FB5" w:rsidRDefault="00C33FB5" w:rsidP="00FD39B9">
            <w:pPr>
              <w:ind w:firstLineChars="1783" w:firstLine="3744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  </w:t>
            </w:r>
          </w:p>
          <w:p w14:paraId="7AD28368" w14:textId="77777777" w:rsidR="00C33FB5" w:rsidRDefault="00C33FB5" w:rsidP="00FD39B9">
            <w:pPr>
              <w:ind w:firstLineChars="1783" w:firstLine="3744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</w:t>
            </w:r>
          </w:p>
          <w:p w14:paraId="7908275C" w14:textId="77777777" w:rsidR="00C33FB5" w:rsidRDefault="00C33FB5" w:rsidP="00FD39B9">
            <w:pPr>
              <w:jc w:val="righ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                                负责人签名（盖章）：          年     月    日</w:t>
            </w:r>
          </w:p>
        </w:tc>
        <w:tc>
          <w:tcPr>
            <w:tcW w:w="5075" w:type="dxa"/>
            <w:gridSpan w:val="4"/>
          </w:tcPr>
          <w:p w14:paraId="48DAFAEB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院主管学生工作负责人意见（病假3天及以上；事假1天及以上）：</w:t>
            </w:r>
          </w:p>
          <w:p w14:paraId="13D8E503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</w:p>
          <w:p w14:paraId="02D65D30" w14:textId="77777777" w:rsidR="00C33FB5" w:rsidRDefault="00C33FB5" w:rsidP="00FD39B9">
            <w:pPr>
              <w:ind w:firstLineChars="1785" w:firstLine="3748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 </w:t>
            </w:r>
          </w:p>
          <w:p w14:paraId="74C1BDA5" w14:textId="77777777" w:rsidR="00C33FB5" w:rsidRDefault="00C33FB5" w:rsidP="00FD39B9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                   </w:t>
            </w:r>
          </w:p>
          <w:p w14:paraId="47956086" w14:textId="77777777" w:rsidR="00C33FB5" w:rsidRDefault="00C33FB5" w:rsidP="00FD39B9">
            <w:pPr>
              <w:jc w:val="righ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负责人签名（盖章）：          年     月    日</w:t>
            </w:r>
          </w:p>
        </w:tc>
      </w:tr>
    </w:tbl>
    <w:p w14:paraId="75C193EB" w14:textId="77777777" w:rsidR="00C33FB5" w:rsidRDefault="00C33FB5" w:rsidP="00C33FB5">
      <w:pPr>
        <w:spacing w:afterLines="100" w:after="312" w:line="320" w:lineRule="exact"/>
        <w:jc w:val="left"/>
        <w:rPr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rFonts w:hint="eastAsia"/>
          <w:szCs w:val="21"/>
        </w:rPr>
        <w:t xml:space="preserve">   2、如因特殊原因请假人本人无法亲自办理请假手续，可委托班长或其他同学代为请假，并附委托请假材料。</w:t>
      </w:r>
    </w:p>
    <w:p w14:paraId="1E54828D" w14:textId="77777777" w:rsidR="00C33FB5" w:rsidRDefault="00C33FB5" w:rsidP="00C33FB5">
      <w:pPr>
        <w:spacing w:line="320" w:lineRule="exact"/>
        <w:rPr>
          <w:rStyle w:val="s1"/>
          <w:rFonts w:ascii="仿宋" w:eastAsia="仿宋" w:hAnsi="仿宋"/>
        </w:rPr>
      </w:pPr>
      <w:r>
        <w:rPr>
          <w:rStyle w:val="s1"/>
          <w:rFonts w:ascii="仿宋" w:eastAsia="仿宋" w:hAnsi="仿宋" w:hint="eastAsia"/>
          <w:b/>
          <w:bCs/>
        </w:rPr>
        <w:lastRenderedPageBreak/>
        <w:t>附：中南大学学生请假规定</w:t>
      </w:r>
      <w:r>
        <w:rPr>
          <w:rStyle w:val="s1"/>
          <w:rFonts w:ascii="仿宋" w:eastAsia="仿宋" w:hAnsi="仿宋" w:hint="eastAsia"/>
        </w:rPr>
        <w:t>（中大学字【2014】55号，2014年7月12日发布）</w:t>
      </w:r>
    </w:p>
    <w:p w14:paraId="2B212F85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Style w:val="s1"/>
          <w:rFonts w:ascii="仿宋" w:eastAsia="仿宋" w:hAnsi="仿宋"/>
        </w:rPr>
        <w:t>为加强学</w:t>
      </w:r>
      <w:r>
        <w:rPr>
          <w:rStyle w:val="s1"/>
          <w:rFonts w:ascii="仿宋" w:eastAsia="仿宋" w:hAnsi="仿宋" w:hint="eastAsia"/>
        </w:rPr>
        <w:t>生</w:t>
      </w:r>
      <w:r>
        <w:rPr>
          <w:rStyle w:val="s1"/>
          <w:rFonts w:ascii="仿宋" w:eastAsia="仿宋" w:hAnsi="仿宋"/>
        </w:rPr>
        <w:t>的</w:t>
      </w:r>
      <w:r>
        <w:rPr>
          <w:rStyle w:val="s1"/>
          <w:rFonts w:ascii="仿宋" w:eastAsia="仿宋" w:hAnsi="仿宋" w:hint="eastAsia"/>
        </w:rPr>
        <w:t>教</w:t>
      </w:r>
      <w:r>
        <w:rPr>
          <w:rStyle w:val="s1"/>
          <w:rFonts w:ascii="仿宋" w:eastAsia="仿宋" w:hAnsi="仿宋"/>
        </w:rPr>
        <w:t>育</w:t>
      </w:r>
      <w:r>
        <w:rPr>
          <w:rStyle w:val="s1"/>
          <w:rFonts w:ascii="仿宋" w:eastAsia="仿宋" w:hAnsi="仿宋" w:hint="eastAsia"/>
        </w:rPr>
        <w:t>和管理，</w:t>
      </w:r>
      <w:r>
        <w:rPr>
          <w:rStyle w:val="s1"/>
          <w:rFonts w:ascii="仿宋" w:eastAsia="仿宋" w:hAnsi="仿宋"/>
        </w:rPr>
        <w:t>维护学校</w:t>
      </w:r>
      <w:r>
        <w:rPr>
          <w:rStyle w:val="s1"/>
          <w:rFonts w:ascii="仿宋" w:eastAsia="仿宋" w:hAnsi="仿宋" w:hint="eastAsia"/>
        </w:rPr>
        <w:t>正常</w:t>
      </w:r>
      <w:r>
        <w:rPr>
          <w:rStyle w:val="s1"/>
          <w:rFonts w:ascii="仿宋" w:eastAsia="仿宋" w:hAnsi="仿宋"/>
        </w:rPr>
        <w:t>的教学秩序, 根据教育郜 《普通高等学校学生管</w:t>
      </w:r>
      <w:r>
        <w:rPr>
          <w:rStyle w:val="s1"/>
          <w:rFonts w:ascii="仿宋" w:eastAsia="仿宋" w:hAnsi="仿宋" w:hint="eastAsia"/>
        </w:rPr>
        <w:t>理</w:t>
      </w:r>
      <w:r>
        <w:rPr>
          <w:rStyle w:val="s1"/>
          <w:rFonts w:ascii="仿宋" w:eastAsia="仿宋" w:hAnsi="仿宋"/>
        </w:rPr>
        <w:t xml:space="preserve">规定》 </w:t>
      </w:r>
      <w:r>
        <w:rPr>
          <w:rStyle w:val="s1"/>
          <w:rFonts w:ascii="仿宋" w:eastAsia="仿宋" w:hAnsi="仿宋" w:hint="eastAsia"/>
        </w:rPr>
        <w:t>（教育部21</w:t>
      </w:r>
      <w:r>
        <w:rPr>
          <w:rStyle w:val="s1"/>
          <w:rFonts w:ascii="仿宋" w:eastAsia="仿宋" w:hAnsi="仿宋"/>
        </w:rPr>
        <w:t>号令) 等文件</w:t>
      </w:r>
      <w:r>
        <w:rPr>
          <w:rStyle w:val="s1"/>
          <w:rFonts w:ascii="仿宋" w:eastAsia="仿宋" w:hAnsi="仿宋" w:hint="eastAsia"/>
        </w:rPr>
        <w:t>精神，</w:t>
      </w:r>
      <w:r>
        <w:rPr>
          <w:rStyle w:val="s1"/>
          <w:rFonts w:ascii="仿宋" w:eastAsia="仿宋" w:hAnsi="仿宋"/>
        </w:rPr>
        <w:t>制定本规定</w:t>
      </w:r>
      <w:r>
        <w:rPr>
          <w:rStyle w:val="s1"/>
          <w:rFonts w:ascii="仿宋" w:eastAsia="仿宋" w:hAnsi="仿宋" w:hint="eastAsia"/>
        </w:rPr>
        <w:t>。</w:t>
      </w:r>
    </w:p>
    <w:p w14:paraId="3328C20E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Style w:val="s1"/>
          <w:rFonts w:ascii="仿宋" w:eastAsia="仿宋" w:hAnsi="仿宋" w:hint="eastAsia"/>
        </w:rPr>
        <w:t>一</w:t>
      </w:r>
      <w:r>
        <w:rPr>
          <w:rStyle w:val="s1"/>
          <w:rFonts w:ascii="仿宋" w:eastAsia="仿宋" w:hAnsi="仿宋"/>
        </w:rPr>
        <w:t>、 在我校接受普</w:t>
      </w:r>
      <w:r>
        <w:rPr>
          <w:rStyle w:val="s1"/>
          <w:rFonts w:ascii="仿宋" w:eastAsia="仿宋" w:hAnsi="仿宋" w:hint="eastAsia"/>
        </w:rPr>
        <w:t>通</w:t>
      </w:r>
      <w:r>
        <w:rPr>
          <w:rStyle w:val="s1"/>
          <w:rFonts w:ascii="仿宋" w:eastAsia="仿宋" w:hAnsi="仿宋"/>
        </w:rPr>
        <w:t>高等教育的学</w:t>
      </w:r>
      <w:r>
        <w:rPr>
          <w:rStyle w:val="s1"/>
          <w:rFonts w:ascii="仿宋" w:eastAsia="仿宋" w:hAnsi="仿宋" w:hint="eastAsia"/>
        </w:rPr>
        <w:t>生要</w:t>
      </w:r>
      <w:r>
        <w:rPr>
          <w:rStyle w:val="s1"/>
          <w:rFonts w:ascii="仿宋" w:eastAsia="仿宋" w:hAnsi="仿宋"/>
        </w:rPr>
        <w:t>按时参加学校、 二级培养单位及其所属教学科研机构所组织</w:t>
      </w:r>
      <w:r>
        <w:rPr>
          <w:rStyle w:val="s1"/>
          <w:rFonts w:ascii="仿宋" w:eastAsia="仿宋" w:hAnsi="仿宋" w:hint="eastAsia"/>
        </w:rPr>
        <w:t>开展</w:t>
      </w:r>
      <w:r>
        <w:rPr>
          <w:rStyle w:val="s1"/>
          <w:rFonts w:ascii="仿宋" w:eastAsia="仿宋" w:hAnsi="仿宋"/>
        </w:rPr>
        <w:t>的各类</w:t>
      </w:r>
      <w:r>
        <w:rPr>
          <w:rStyle w:val="s1"/>
          <w:rFonts w:ascii="仿宋" w:eastAsia="仿宋" w:hAnsi="仿宋" w:hint="eastAsia"/>
        </w:rPr>
        <w:t>教育教学活动。</w:t>
      </w:r>
    </w:p>
    <w:p w14:paraId="3DA96A87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Style w:val="s1"/>
          <w:rFonts w:ascii="仿宋" w:eastAsia="仿宋" w:hAnsi="仿宋"/>
        </w:rPr>
        <w:t>二、 学生请假应事前按有关</w:t>
      </w:r>
      <w:r>
        <w:rPr>
          <w:rStyle w:val="s1"/>
          <w:rFonts w:ascii="仿宋" w:eastAsia="仿宋" w:hAnsi="仿宋" w:hint="eastAsia"/>
        </w:rPr>
        <w:t>程序</w:t>
      </w:r>
      <w:r>
        <w:rPr>
          <w:rStyle w:val="s1"/>
          <w:rFonts w:ascii="仿宋" w:eastAsia="仿宋" w:hAnsi="仿宋"/>
        </w:rPr>
        <w:t>办</w:t>
      </w:r>
      <w:r>
        <w:rPr>
          <w:rStyle w:val="s1"/>
          <w:rFonts w:ascii="仿宋" w:eastAsia="仿宋" w:hAnsi="仿宋" w:hint="eastAsia"/>
        </w:rPr>
        <w:t>理请假手续</w:t>
      </w:r>
      <w:r>
        <w:rPr>
          <w:rStyle w:val="s1"/>
          <w:rFonts w:ascii="仿宋" w:eastAsia="仿宋" w:hAnsi="仿宋"/>
        </w:rPr>
        <w:t>, 经批准后方有效。 除急病、 紧急事情外, 不得事后补假。 如确需</w:t>
      </w:r>
      <w:r>
        <w:rPr>
          <w:rStyle w:val="s1"/>
          <w:rFonts w:ascii="仿宋" w:eastAsia="仿宋" w:hAnsi="仿宋" w:hint="eastAsia"/>
        </w:rPr>
        <w:t>续假、可</w:t>
      </w:r>
      <w:r>
        <w:rPr>
          <w:rStyle w:val="s1"/>
          <w:rFonts w:ascii="仿宋" w:eastAsia="仿宋" w:hAnsi="仿宋"/>
        </w:rPr>
        <w:t>办理续假手续。 请假期满应按时返校，并及时销假</w:t>
      </w:r>
      <w:r>
        <w:rPr>
          <w:rStyle w:val="s1"/>
          <w:rFonts w:ascii="仿宋" w:eastAsia="仿宋" w:hAnsi="仿宋" w:hint="eastAsia"/>
        </w:rPr>
        <w:t>。</w:t>
      </w:r>
    </w:p>
    <w:p w14:paraId="276895E9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Style w:val="s1"/>
          <w:rFonts w:ascii="仿宋" w:eastAsia="仿宋" w:hAnsi="仿宋"/>
        </w:rPr>
        <w:t>三、 学</w:t>
      </w:r>
      <w:r>
        <w:rPr>
          <w:rStyle w:val="s1"/>
          <w:rFonts w:ascii="仿宋" w:eastAsia="仿宋" w:hAnsi="仿宋" w:hint="eastAsia"/>
        </w:rPr>
        <w:t>生</w:t>
      </w:r>
      <w:r>
        <w:rPr>
          <w:rStyle w:val="s1"/>
          <w:rFonts w:ascii="仿宋" w:eastAsia="仿宋" w:hAnsi="仿宋"/>
        </w:rPr>
        <w:t>应在每学期</w:t>
      </w:r>
      <w:r>
        <w:rPr>
          <w:rStyle w:val="s1"/>
          <w:rFonts w:ascii="仿宋" w:eastAsia="仿宋" w:hAnsi="仿宋" w:hint="eastAsia"/>
        </w:rPr>
        <w:t>开</w:t>
      </w:r>
      <w:r>
        <w:rPr>
          <w:rStyle w:val="s1"/>
          <w:rFonts w:ascii="仿宋" w:eastAsia="仿宋" w:hAnsi="仿宋"/>
        </w:rPr>
        <w:t>学前及时返校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在规定时间内缴清学费、 住宿费等有关费用后，及时办理报到注册手续</w:t>
      </w:r>
      <w:r>
        <w:rPr>
          <w:rStyle w:val="s1"/>
          <w:rFonts w:ascii="仿宋" w:eastAsia="仿宋" w:hAnsi="仿宋" w:hint="eastAsia"/>
        </w:rPr>
        <w:t>。</w:t>
      </w:r>
      <w:r>
        <w:rPr>
          <w:rStyle w:val="s1"/>
          <w:rFonts w:ascii="仿宋" w:eastAsia="仿宋" w:hAnsi="仿宋"/>
        </w:rPr>
        <w:t>各二级培养单位应在每学期正式开课当</w:t>
      </w:r>
      <w:r>
        <w:rPr>
          <w:rStyle w:val="s1"/>
          <w:rFonts w:ascii="仿宋" w:eastAsia="仿宋" w:hAnsi="仿宋" w:hint="eastAsia"/>
        </w:rPr>
        <w:t>天</w:t>
      </w:r>
      <w:r>
        <w:rPr>
          <w:rStyle w:val="s1"/>
          <w:rFonts w:ascii="仿宋" w:eastAsia="仿宋" w:hAnsi="仿宋"/>
        </w:rPr>
        <w:t>将学生</w:t>
      </w:r>
      <w:r>
        <w:rPr>
          <w:rStyle w:val="s1"/>
          <w:rFonts w:ascii="仿宋" w:eastAsia="仿宋" w:hAnsi="仿宋" w:hint="eastAsia"/>
        </w:rPr>
        <w:t>到</w:t>
      </w:r>
      <w:r>
        <w:rPr>
          <w:rStyle w:val="s1"/>
          <w:rFonts w:ascii="仿宋" w:eastAsia="仿宋" w:hAnsi="仿宋"/>
        </w:rPr>
        <w:t>校情况报学生工作部</w:t>
      </w:r>
      <w:r>
        <w:rPr>
          <w:rStyle w:val="s1"/>
          <w:rFonts w:ascii="仿宋" w:eastAsia="仿宋" w:hAnsi="仿宋" w:hint="eastAsia"/>
        </w:rPr>
        <w:t>（处）</w:t>
      </w:r>
      <w:r>
        <w:rPr>
          <w:rStyle w:val="s1"/>
          <w:rFonts w:ascii="仿宋" w:eastAsia="仿宋" w:hAnsi="仿宋"/>
        </w:rPr>
        <w:t>或矸究生</w:t>
      </w:r>
      <w:r>
        <w:rPr>
          <w:rStyle w:val="s1"/>
          <w:rFonts w:ascii="仿宋" w:eastAsia="仿宋" w:hAnsi="仿宋" w:hint="eastAsia"/>
        </w:rPr>
        <w:t>工</w:t>
      </w:r>
      <w:r>
        <w:rPr>
          <w:rStyle w:val="s1"/>
          <w:rFonts w:ascii="仿宋" w:eastAsia="仿宋" w:hAnsi="仿宋"/>
        </w:rPr>
        <w:t>作部 (处) 。</w:t>
      </w:r>
    </w:p>
    <w:p w14:paraId="724BCF74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Style w:val="s1"/>
          <w:rFonts w:ascii="仿宋" w:eastAsia="仿宋" w:hAnsi="仿宋"/>
        </w:rPr>
        <w:t>四、 寒假</w:t>
      </w:r>
      <w:r>
        <w:rPr>
          <w:rStyle w:val="s1"/>
          <w:rFonts w:ascii="仿宋" w:eastAsia="仿宋" w:hAnsi="仿宋" w:hint="eastAsia"/>
        </w:rPr>
        <w:t>、</w:t>
      </w:r>
      <w:r>
        <w:rPr>
          <w:rStyle w:val="s1"/>
          <w:rFonts w:ascii="仿宋" w:eastAsia="仿宋" w:hAnsi="仿宋"/>
        </w:rPr>
        <w:t>暑假和法定节假日离校, 学生应如实向班级负责人、 班导师或研究生导师、辅导员报告明确去向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并按学校规定时间离校和返校, 不得提前离校或推迟返校。 有特殊情况需提前离校或推迟返校者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应先办理请假手续。周末</w:t>
      </w:r>
      <w:r>
        <w:rPr>
          <w:rStyle w:val="s1"/>
          <w:rFonts w:ascii="仿宋" w:eastAsia="仿宋" w:hAnsi="仿宋" w:hint="eastAsia"/>
        </w:rPr>
        <w:t>如</w:t>
      </w:r>
      <w:r>
        <w:rPr>
          <w:rStyle w:val="s1"/>
          <w:rFonts w:ascii="仿宋" w:eastAsia="仿宋" w:hAnsi="仿宋"/>
        </w:rPr>
        <w:t>需外出</w:t>
      </w:r>
      <w:r>
        <w:rPr>
          <w:rStyle w:val="s1"/>
          <w:rFonts w:ascii="仿宋" w:eastAsia="仿宋" w:hAnsi="仿宋" w:hint="eastAsia"/>
        </w:rPr>
        <w:t>，应</w:t>
      </w:r>
      <w:r>
        <w:rPr>
          <w:rStyle w:val="s1"/>
          <w:rFonts w:ascii="仿宋" w:eastAsia="仿宋" w:hAnsi="仿宋"/>
        </w:rPr>
        <w:t>向班级负责人</w:t>
      </w:r>
      <w:r>
        <w:rPr>
          <w:rStyle w:val="s1"/>
          <w:rFonts w:ascii="仿宋" w:eastAsia="仿宋" w:hAnsi="仿宋" w:hint="eastAsia"/>
        </w:rPr>
        <w:t>、</w:t>
      </w:r>
      <w:r>
        <w:rPr>
          <w:rStyle w:val="s1"/>
          <w:rFonts w:ascii="仿宋" w:eastAsia="仿宋" w:hAnsi="仿宋"/>
        </w:rPr>
        <w:t>班导师或研究生导师</w:t>
      </w:r>
      <w:r>
        <w:rPr>
          <w:rStyle w:val="s1"/>
          <w:rFonts w:ascii="仿宋" w:eastAsia="仿宋" w:hAnsi="仿宋" w:hint="eastAsia"/>
        </w:rPr>
        <w:t>主</w:t>
      </w:r>
      <w:r>
        <w:rPr>
          <w:rStyle w:val="s1"/>
          <w:rFonts w:ascii="仿宋" w:eastAsia="仿宋" w:hAnsi="仿宋"/>
        </w:rPr>
        <w:t>动报告明确去向。</w:t>
      </w:r>
    </w:p>
    <w:p w14:paraId="61627DBD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Style w:val="s1"/>
          <w:rFonts w:ascii="仿宋" w:eastAsia="仿宋" w:hAnsi="仿宋"/>
        </w:rPr>
        <w:t>五、 学</w:t>
      </w:r>
      <w:r>
        <w:rPr>
          <w:rStyle w:val="s1"/>
          <w:rFonts w:ascii="仿宋" w:eastAsia="仿宋" w:hAnsi="仿宋" w:hint="eastAsia"/>
        </w:rPr>
        <w:t>生因</w:t>
      </w:r>
      <w:r>
        <w:rPr>
          <w:rStyle w:val="s1"/>
          <w:rFonts w:ascii="仿宋" w:eastAsia="仿宋" w:hAnsi="仿宋"/>
        </w:rPr>
        <w:t>病请假</w:t>
      </w:r>
      <w:r>
        <w:rPr>
          <w:rStyle w:val="s1"/>
          <w:rFonts w:ascii="仿宋" w:eastAsia="仿宋" w:hAnsi="仿宋" w:hint="eastAsia"/>
        </w:rPr>
        <w:t>应</w:t>
      </w:r>
      <w:r>
        <w:rPr>
          <w:rStyle w:val="s1"/>
          <w:rFonts w:ascii="仿宋" w:eastAsia="仿宋" w:hAnsi="仿宋"/>
        </w:rPr>
        <w:t>凭校医院或县级以上医院的诊断证明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按以下程序办理</w:t>
      </w:r>
      <w:r>
        <w:rPr>
          <w:rStyle w:val="s1"/>
          <w:rFonts w:ascii="仿宋" w:eastAsia="仿宋" w:hAnsi="仿宋" w:hint="eastAsia"/>
        </w:rPr>
        <w:t>。</w:t>
      </w:r>
    </w:p>
    <w:p w14:paraId="1A7EAB61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Style w:val="s1"/>
          <w:rFonts w:ascii="仿宋" w:eastAsia="仿宋" w:hAnsi="仿宋"/>
        </w:rPr>
        <w:t>(一) 病假2</w:t>
      </w:r>
      <w:r>
        <w:rPr>
          <w:rStyle w:val="s1"/>
          <w:rFonts w:ascii="仿宋" w:eastAsia="仿宋" w:hAnsi="仿宋" w:hint="eastAsia"/>
        </w:rPr>
        <w:t>天</w:t>
      </w:r>
      <w:r>
        <w:rPr>
          <w:rStyle w:val="s1"/>
          <w:rFonts w:ascii="仿宋" w:eastAsia="仿宋" w:hAnsi="仿宋"/>
        </w:rPr>
        <w:t>以内</w:t>
      </w:r>
      <w:r>
        <w:rPr>
          <w:rStyle w:val="s1"/>
          <w:rFonts w:ascii="仿宋" w:eastAsia="仿宋" w:hAnsi="仿宋" w:hint="eastAsia"/>
        </w:rPr>
        <w:t>，由</w:t>
      </w:r>
      <w:r>
        <w:rPr>
          <w:rStyle w:val="s1"/>
          <w:rFonts w:ascii="仿宋" w:eastAsia="仿宋" w:hAnsi="仿宋"/>
        </w:rPr>
        <w:t>本人申请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班长签署意见, 经班导师或研究生导师同意、辅导员批准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报二级培养单位</w:t>
      </w:r>
      <w:r>
        <w:rPr>
          <w:rStyle w:val="s1"/>
          <w:rFonts w:ascii="仿宋" w:eastAsia="仿宋" w:hAnsi="仿宋" w:hint="eastAsia"/>
        </w:rPr>
        <w:t>主</w:t>
      </w:r>
      <w:r>
        <w:rPr>
          <w:rStyle w:val="s1"/>
          <w:rFonts w:ascii="仿宋" w:eastAsia="仿宋" w:hAnsi="仿宋"/>
        </w:rPr>
        <w:t>管学生工作负责人备案</w:t>
      </w:r>
      <w:r>
        <w:rPr>
          <w:rStyle w:val="s1"/>
          <w:rFonts w:ascii="仿宋" w:eastAsia="仿宋" w:hAnsi="仿宋" w:hint="eastAsia"/>
        </w:rPr>
        <w:t>。</w:t>
      </w:r>
    </w:p>
    <w:p w14:paraId="08817B6A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Style w:val="s1"/>
          <w:rFonts w:ascii="仿宋" w:eastAsia="仿宋" w:hAnsi="仿宋"/>
        </w:rPr>
      </w:pPr>
      <w:r>
        <w:rPr>
          <w:rStyle w:val="s1"/>
          <w:rFonts w:ascii="仿宋" w:eastAsia="仿宋" w:hAnsi="仿宋"/>
        </w:rPr>
        <w:t>(二) 病假3</w:t>
      </w:r>
      <w:r>
        <w:rPr>
          <w:rStyle w:val="s1"/>
          <w:rFonts w:ascii="仿宋" w:eastAsia="仿宋" w:hAnsi="仿宋" w:hint="eastAsia"/>
        </w:rPr>
        <w:t>-7天，</w:t>
      </w:r>
      <w:r>
        <w:rPr>
          <w:rStyle w:val="s1"/>
          <w:rFonts w:ascii="仿宋" w:eastAsia="仿宋" w:hAnsi="仿宋"/>
        </w:rPr>
        <w:t>由本人申请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班长签署意见, 经班导师或研究生导师</w:t>
      </w:r>
      <w:r>
        <w:rPr>
          <w:rStyle w:val="s1"/>
          <w:rFonts w:ascii="仿宋" w:eastAsia="仿宋" w:hAnsi="仿宋" w:hint="eastAsia"/>
        </w:rPr>
        <w:t>、</w:t>
      </w:r>
      <w:r>
        <w:rPr>
          <w:rStyle w:val="s1"/>
          <w:rFonts w:ascii="仿宋" w:eastAsia="仿宋" w:hAnsi="仿宋"/>
        </w:rPr>
        <w:t>辅导员同意</w:t>
      </w:r>
      <w:r>
        <w:rPr>
          <w:rStyle w:val="s1"/>
          <w:rFonts w:ascii="仿宋" w:eastAsia="仿宋" w:hAnsi="仿宋" w:hint="eastAsia"/>
        </w:rPr>
        <w:t>，报</w:t>
      </w:r>
      <w:r>
        <w:rPr>
          <w:rStyle w:val="s1"/>
          <w:rFonts w:ascii="仿宋" w:eastAsia="仿宋" w:hAnsi="仿宋"/>
        </w:rPr>
        <w:t>二级培养单位</w:t>
      </w:r>
      <w:r>
        <w:rPr>
          <w:rStyle w:val="s1"/>
          <w:rFonts w:ascii="仿宋" w:eastAsia="仿宋" w:hAnsi="仿宋" w:hint="eastAsia"/>
        </w:rPr>
        <w:t>主管学生</w:t>
      </w:r>
      <w:r>
        <w:rPr>
          <w:rStyle w:val="s1"/>
          <w:rFonts w:ascii="仿宋" w:eastAsia="仿宋" w:hAnsi="仿宋"/>
        </w:rPr>
        <w:t>工作负责人批准备案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并由班导</w:t>
      </w:r>
      <w:r>
        <w:rPr>
          <w:rStyle w:val="s1"/>
          <w:rFonts w:ascii="仿宋" w:eastAsia="仿宋" w:hAnsi="仿宋" w:hint="eastAsia"/>
        </w:rPr>
        <w:t>师</w:t>
      </w:r>
      <w:r>
        <w:rPr>
          <w:rStyle w:val="s1"/>
          <w:rFonts w:ascii="仿宋" w:eastAsia="仿宋" w:hAnsi="仿宋"/>
        </w:rPr>
        <w:t>或辅导员告知家长</w:t>
      </w:r>
      <w:r>
        <w:rPr>
          <w:rStyle w:val="s1"/>
          <w:rFonts w:ascii="仿宋" w:eastAsia="仿宋" w:hAnsi="仿宋" w:hint="eastAsia"/>
        </w:rPr>
        <w:t>。</w:t>
      </w:r>
    </w:p>
    <w:p w14:paraId="6A683672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Style w:val="s1"/>
          <w:rFonts w:ascii="仿宋" w:eastAsia="仿宋" w:hAnsi="仿宋"/>
        </w:rPr>
        <w:t>(三) 病假</w:t>
      </w:r>
      <w:r>
        <w:rPr>
          <w:rStyle w:val="s1"/>
          <w:rFonts w:ascii="仿宋" w:eastAsia="仿宋" w:hAnsi="仿宋" w:hint="eastAsia"/>
        </w:rPr>
        <w:t>1-</w:t>
      </w:r>
      <w:r>
        <w:rPr>
          <w:rStyle w:val="s1"/>
          <w:rFonts w:ascii="仿宋" w:eastAsia="仿宋" w:hAnsi="仿宋"/>
        </w:rPr>
        <w:t>4周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由本人申请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班长签署意见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经班导师或研究生导师、系主任、家长、辅导员同意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报二级培养单位主管教学负责人和学生工作负</w:t>
      </w:r>
      <w:r>
        <w:rPr>
          <w:rStyle w:val="s1"/>
          <w:rFonts w:ascii="仿宋" w:eastAsia="仿宋" w:hAnsi="仿宋" w:hint="eastAsia"/>
        </w:rPr>
        <w:t>责人</w:t>
      </w:r>
      <w:r>
        <w:rPr>
          <w:rStyle w:val="s1"/>
          <w:rFonts w:ascii="仿宋" w:eastAsia="仿宋" w:hAnsi="仿宋"/>
        </w:rPr>
        <w:t>批准并备案。</w:t>
      </w:r>
    </w:p>
    <w:p w14:paraId="3AFDA24F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Style w:val="s1"/>
          <w:rFonts w:ascii="仿宋" w:eastAsia="仿宋" w:hAnsi="仿宋"/>
        </w:rPr>
      </w:pPr>
      <w:r>
        <w:rPr>
          <w:rStyle w:val="s1"/>
          <w:rFonts w:ascii="仿宋" w:eastAsia="仿宋" w:hAnsi="仿宋"/>
        </w:rPr>
        <w:t>(四) 病假1个月及以上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由本人申</w:t>
      </w:r>
      <w:r>
        <w:rPr>
          <w:rStyle w:val="s1"/>
          <w:rFonts w:ascii="仿宋" w:eastAsia="仿宋" w:hAnsi="仿宋" w:hint="eastAsia"/>
        </w:rPr>
        <w:t>请</w:t>
      </w:r>
      <w:r>
        <w:rPr>
          <w:rStyle w:val="s1"/>
          <w:rFonts w:ascii="仿宋" w:eastAsia="仿宋" w:hAnsi="仿宋"/>
        </w:rPr>
        <w:t>，</w:t>
      </w:r>
      <w:r>
        <w:rPr>
          <w:rStyle w:val="s1"/>
          <w:rFonts w:ascii="仿宋" w:eastAsia="仿宋" w:hAnsi="仿宋" w:hint="eastAsia"/>
        </w:rPr>
        <w:t>班长签署意见，经班导师或研究生导师、</w:t>
      </w:r>
      <w:r>
        <w:rPr>
          <w:rStyle w:val="s1"/>
          <w:rFonts w:ascii="仿宋" w:eastAsia="仿宋" w:hAnsi="仿宋"/>
        </w:rPr>
        <w:t>系主任、家长</w:t>
      </w:r>
      <w:r>
        <w:rPr>
          <w:rStyle w:val="s1"/>
          <w:rFonts w:ascii="仿宋" w:eastAsia="仿宋" w:hAnsi="仿宋" w:hint="eastAsia"/>
        </w:rPr>
        <w:t>、</w:t>
      </w:r>
      <w:r>
        <w:rPr>
          <w:rStyle w:val="s1"/>
          <w:rFonts w:ascii="仿宋" w:eastAsia="仿宋" w:hAnsi="仿宋"/>
        </w:rPr>
        <w:t>辅导员同意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报二级培</w:t>
      </w:r>
      <w:r>
        <w:rPr>
          <w:rStyle w:val="s1"/>
          <w:rFonts w:ascii="仿宋" w:eastAsia="仿宋" w:hAnsi="仿宋" w:hint="eastAsia"/>
        </w:rPr>
        <w:t>养</w:t>
      </w:r>
      <w:r>
        <w:rPr>
          <w:rStyle w:val="s1"/>
          <w:rFonts w:ascii="仿宋" w:eastAsia="仿宋" w:hAnsi="仿宋"/>
        </w:rPr>
        <w:t>单位主</w:t>
      </w:r>
      <w:r>
        <w:rPr>
          <w:rStyle w:val="s1"/>
          <w:rFonts w:ascii="仿宋" w:eastAsia="仿宋" w:hAnsi="仿宋" w:hint="eastAsia"/>
        </w:rPr>
        <w:t>管教学负责任和学生工作负责人批</w:t>
      </w:r>
      <w:r>
        <w:rPr>
          <w:rStyle w:val="s1"/>
          <w:rFonts w:ascii="仿宋" w:eastAsia="仿宋" w:hAnsi="仿宋"/>
        </w:rPr>
        <w:t>准并备案</w:t>
      </w:r>
      <w:r>
        <w:rPr>
          <w:rStyle w:val="s1"/>
          <w:rFonts w:ascii="仿宋" w:eastAsia="仿宋" w:hAnsi="仿宋" w:hint="eastAsia"/>
        </w:rPr>
        <w:t>，</w:t>
      </w:r>
      <w:r>
        <w:rPr>
          <w:rStyle w:val="s1"/>
          <w:rFonts w:ascii="仿宋" w:eastAsia="仿宋" w:hAnsi="仿宋"/>
        </w:rPr>
        <w:t>同时报备学生工作部(处) 或研究生</w:t>
      </w:r>
      <w:r>
        <w:rPr>
          <w:rStyle w:val="s1"/>
          <w:rFonts w:ascii="仿宋" w:eastAsia="仿宋" w:hAnsi="仿宋" w:hint="eastAsia"/>
        </w:rPr>
        <w:t>工作部（处）。</w:t>
      </w:r>
    </w:p>
    <w:p w14:paraId="2F4883F2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Style w:val="s1"/>
          <w:rFonts w:ascii="仿宋" w:eastAsia="仿宋" w:hAnsi="仿宋"/>
        </w:rPr>
      </w:pPr>
      <w:r>
        <w:rPr>
          <w:rStyle w:val="s1"/>
          <w:rFonts w:ascii="仿宋" w:eastAsia="仿宋" w:hAnsi="仿宋" w:hint="eastAsia"/>
        </w:rPr>
        <w:t>六、学生因特殊情况需请事假的，应提出申请并附有关证明，且请假时长原则上不得超过2周。</w:t>
      </w:r>
    </w:p>
    <w:p w14:paraId="0BFAAD30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Style w:val="s1"/>
          <w:rFonts w:ascii="仿宋" w:eastAsia="仿宋" w:hAnsi="仿宋"/>
        </w:rPr>
      </w:pPr>
      <w:r>
        <w:rPr>
          <w:rStyle w:val="s1"/>
          <w:rFonts w:ascii="仿宋" w:eastAsia="仿宋" w:hAnsi="仿宋" w:hint="eastAsia"/>
        </w:rPr>
        <w:t>（一）事假半天以内，由本人申请，班长签署意见，经班导师或研究生导师同意、辅导员批准，报二级培养单位主管学生工作负责人备案。</w:t>
      </w:r>
    </w:p>
    <w:p w14:paraId="2AD2CED9" w14:textId="77777777" w:rsidR="00C33FB5" w:rsidRDefault="00C33FB5" w:rsidP="00C33FB5">
      <w:pPr>
        <w:pStyle w:val="p1"/>
        <w:widowControl/>
        <w:spacing w:line="260" w:lineRule="exact"/>
        <w:ind w:firstLineChars="150" w:firstLine="360"/>
        <w:jc w:val="both"/>
        <w:rPr>
          <w:rStyle w:val="s1"/>
          <w:rFonts w:ascii="仿宋" w:eastAsia="仿宋" w:hAnsi="仿宋"/>
        </w:rPr>
      </w:pPr>
      <w:r>
        <w:rPr>
          <w:rStyle w:val="s1"/>
          <w:rFonts w:ascii="仿宋" w:eastAsia="仿宋" w:hAnsi="仿宋" w:hint="eastAsia"/>
        </w:rPr>
        <w:t>（二）事假1-2天，由本人申请，班长签署意见，经班导师或研究生导师、辅导员同意，报二级培养单位主管学生工作负责人批准备案，并由班导师或辅导员告知家长。</w:t>
      </w:r>
    </w:p>
    <w:p w14:paraId="74562E73" w14:textId="77777777" w:rsidR="00C33FB5" w:rsidRDefault="00C33FB5" w:rsidP="00C33FB5">
      <w:pPr>
        <w:pStyle w:val="a7"/>
        <w:spacing w:before="0" w:beforeAutospacing="0" w:after="0" w:afterAutospacing="0" w:line="260" w:lineRule="exact"/>
        <w:ind w:firstLineChars="200" w:firstLine="480"/>
        <w:jc w:val="both"/>
        <w:rPr>
          <w:rFonts w:ascii="仿宋" w:eastAsia="仿宋" w:hAnsi="仿宋"/>
        </w:rPr>
      </w:pPr>
      <w:r>
        <w:rPr>
          <w:rFonts w:ascii="仿宋" w:eastAsia="仿宋" w:hAnsi="仿宋" w:cs="Helvetica"/>
        </w:rPr>
        <w:t>(三) 事假3</w:t>
      </w:r>
      <w:r>
        <w:rPr>
          <w:rFonts w:ascii="仿宋" w:eastAsia="仿宋" w:hAnsi="仿宋" w:cs="Helvetica" w:hint="eastAsia"/>
        </w:rPr>
        <w:t>-</w:t>
      </w:r>
      <w:r>
        <w:rPr>
          <w:rFonts w:ascii="仿宋" w:eastAsia="仿宋" w:hAnsi="仿宋" w:cs="Helvetica"/>
        </w:rPr>
        <w:t>7</w:t>
      </w:r>
      <w:r>
        <w:rPr>
          <w:rFonts w:ascii="仿宋" w:eastAsia="仿宋" w:hAnsi="仿宋" w:cs="Helvetica" w:hint="eastAsia"/>
        </w:rPr>
        <w:t>天，</w:t>
      </w:r>
      <w:r>
        <w:rPr>
          <w:rFonts w:ascii="仿宋" w:eastAsia="仿宋" w:hAnsi="仿宋" w:cs="Helvetica"/>
        </w:rPr>
        <w:t>由本人申</w:t>
      </w:r>
      <w:r>
        <w:rPr>
          <w:rFonts w:ascii="仿宋" w:eastAsia="仿宋" w:hAnsi="仿宋" w:cs="Helvetica" w:hint="eastAsia"/>
        </w:rPr>
        <w:t>请，班</w:t>
      </w:r>
      <w:r>
        <w:rPr>
          <w:rFonts w:ascii="仿宋" w:eastAsia="仿宋" w:hAnsi="仿宋" w:cs="Helvetica"/>
        </w:rPr>
        <w:t>长签署意见</w:t>
      </w:r>
      <w:r>
        <w:rPr>
          <w:rFonts w:ascii="仿宋" w:eastAsia="仿宋" w:hAnsi="仿宋" w:cs="Helvetica" w:hint="eastAsia"/>
        </w:rPr>
        <w:t>，</w:t>
      </w:r>
      <w:r>
        <w:rPr>
          <w:rFonts w:ascii="仿宋" w:eastAsia="仿宋" w:hAnsi="仿宋" w:cs="Helvetica"/>
        </w:rPr>
        <w:t>经</w:t>
      </w:r>
      <w:r>
        <w:rPr>
          <w:rFonts w:ascii="仿宋" w:eastAsia="仿宋" w:hAnsi="仿宋" w:cs="Helvetica" w:hint="eastAsia"/>
        </w:rPr>
        <w:t>班</w:t>
      </w:r>
      <w:r>
        <w:rPr>
          <w:rFonts w:ascii="仿宋" w:eastAsia="仿宋" w:hAnsi="仿宋" w:cs="Helvetica"/>
        </w:rPr>
        <w:t>导</w:t>
      </w:r>
      <w:r>
        <w:rPr>
          <w:rFonts w:ascii="仿宋" w:eastAsia="仿宋" w:hAnsi="仿宋" w:cs="Helvetica" w:hint="eastAsia"/>
        </w:rPr>
        <w:t>师</w:t>
      </w:r>
      <w:r>
        <w:rPr>
          <w:rFonts w:ascii="仿宋" w:eastAsia="仿宋" w:hAnsi="仿宋" w:cs="Helvetica"/>
        </w:rPr>
        <w:t>或研究</w:t>
      </w:r>
      <w:r>
        <w:rPr>
          <w:rFonts w:ascii="仿宋" w:eastAsia="仿宋" w:hAnsi="仿宋" w:cs="Helvetica" w:hint="eastAsia"/>
        </w:rPr>
        <w:t>生导师</w:t>
      </w:r>
      <w:r>
        <w:rPr>
          <w:rFonts w:ascii="仿宋" w:eastAsia="仿宋" w:hAnsi="仿宋" w:cs="Helvetica"/>
        </w:rPr>
        <w:t>、系</w:t>
      </w:r>
      <w:r>
        <w:rPr>
          <w:rFonts w:ascii="仿宋" w:eastAsia="仿宋" w:hAnsi="仿宋" w:cs="Helvetica" w:hint="eastAsia"/>
        </w:rPr>
        <w:t>主任</w:t>
      </w:r>
      <w:r>
        <w:rPr>
          <w:rFonts w:ascii="仿宋" w:eastAsia="仿宋" w:hAnsi="仿宋" w:cs="Helvetica"/>
        </w:rPr>
        <w:t>、家长、</w:t>
      </w:r>
      <w:r>
        <w:rPr>
          <w:rFonts w:ascii="仿宋" w:eastAsia="仿宋" w:hAnsi="仿宋" w:cs="Helvetica" w:hint="eastAsia"/>
        </w:rPr>
        <w:t>辅</w:t>
      </w:r>
      <w:r>
        <w:rPr>
          <w:rFonts w:ascii="仿宋" w:eastAsia="仿宋" w:hAnsi="仿宋" w:cs="Helvetica"/>
        </w:rPr>
        <w:t>导员同意</w:t>
      </w:r>
      <w:r>
        <w:rPr>
          <w:rFonts w:ascii="仿宋" w:eastAsia="仿宋" w:hAnsi="仿宋" w:cs="Helvetica" w:hint="eastAsia"/>
        </w:rPr>
        <w:t>，</w:t>
      </w:r>
      <w:r>
        <w:rPr>
          <w:rFonts w:ascii="仿宋" w:eastAsia="仿宋" w:hAnsi="仿宋" w:cs="Helvetica"/>
        </w:rPr>
        <w:t>报</w:t>
      </w:r>
      <w:r>
        <w:rPr>
          <w:rFonts w:ascii="仿宋" w:eastAsia="仿宋" w:hAnsi="仿宋" w:cs="Helvetica" w:hint="eastAsia"/>
        </w:rPr>
        <w:t>二</w:t>
      </w:r>
      <w:r>
        <w:rPr>
          <w:rFonts w:ascii="仿宋" w:eastAsia="仿宋" w:hAnsi="仿宋" w:cs="Helvetica"/>
        </w:rPr>
        <w:t>级培</w:t>
      </w:r>
      <w:r>
        <w:rPr>
          <w:rFonts w:ascii="仿宋" w:eastAsia="仿宋" w:hAnsi="仿宋" w:cs="Helvetica" w:hint="eastAsia"/>
        </w:rPr>
        <w:t>养</w:t>
      </w:r>
      <w:r>
        <w:rPr>
          <w:rFonts w:ascii="仿宋" w:eastAsia="仿宋" w:hAnsi="仿宋" w:cs="Helvetica"/>
        </w:rPr>
        <w:t>单位</w:t>
      </w:r>
      <w:r>
        <w:rPr>
          <w:rFonts w:ascii="仿宋" w:eastAsia="仿宋" w:hAnsi="仿宋" w:cs="Helvetica" w:hint="eastAsia"/>
        </w:rPr>
        <w:t>主</w:t>
      </w:r>
      <w:r>
        <w:rPr>
          <w:rFonts w:ascii="仿宋" w:eastAsia="仿宋" w:hAnsi="仿宋" w:cs="Helvetica"/>
        </w:rPr>
        <w:t>管教学和学生工作负</w:t>
      </w:r>
      <w:r>
        <w:rPr>
          <w:rFonts w:ascii="仿宋" w:eastAsia="仿宋" w:hAnsi="仿宋" w:cs="Helvetica" w:hint="eastAsia"/>
        </w:rPr>
        <w:t>责人</w:t>
      </w:r>
      <w:r>
        <w:rPr>
          <w:rFonts w:ascii="仿宋" w:eastAsia="仿宋" w:hAnsi="仿宋" w:cs="Helvetica"/>
        </w:rPr>
        <w:t>批准并</w:t>
      </w:r>
      <w:r>
        <w:rPr>
          <w:rFonts w:ascii="仿宋" w:eastAsia="仿宋" w:hAnsi="仿宋" w:cs="Helvetica" w:hint="eastAsia"/>
        </w:rPr>
        <w:t>备</w:t>
      </w:r>
      <w:r>
        <w:rPr>
          <w:rFonts w:ascii="仿宋" w:eastAsia="仿宋" w:hAnsi="仿宋" w:cs="Helvetica"/>
        </w:rPr>
        <w:t>案。</w:t>
      </w:r>
    </w:p>
    <w:p w14:paraId="2940E6E4" w14:textId="77777777" w:rsidR="00C33FB5" w:rsidRDefault="00C33FB5" w:rsidP="00C33FB5">
      <w:pPr>
        <w:pStyle w:val="a7"/>
        <w:spacing w:before="0" w:beforeAutospacing="0" w:after="0" w:afterAutospacing="0" w:line="260" w:lineRule="exact"/>
        <w:ind w:firstLineChars="200" w:firstLine="480"/>
        <w:jc w:val="both"/>
        <w:rPr>
          <w:rFonts w:ascii="仿宋" w:eastAsia="仿宋" w:hAnsi="仿宋"/>
        </w:rPr>
      </w:pPr>
      <w:r>
        <w:rPr>
          <w:rFonts w:ascii="仿宋" w:eastAsia="仿宋" w:hAnsi="仿宋" w:cs="Helvetica"/>
        </w:rPr>
        <w:t>(四) 事假</w:t>
      </w:r>
      <w:r>
        <w:rPr>
          <w:rFonts w:ascii="仿宋" w:eastAsia="仿宋" w:hAnsi="仿宋" w:cs="Helvetica" w:hint="eastAsia"/>
        </w:rPr>
        <w:t>1-2</w:t>
      </w:r>
      <w:r>
        <w:rPr>
          <w:rFonts w:ascii="仿宋" w:eastAsia="仿宋" w:hAnsi="仿宋" w:cs="Helvetica"/>
        </w:rPr>
        <w:t>周</w:t>
      </w:r>
      <w:r>
        <w:rPr>
          <w:rFonts w:ascii="仿宋" w:eastAsia="仿宋" w:hAnsi="仿宋" w:cs="Helvetica" w:hint="eastAsia"/>
        </w:rPr>
        <w:t>，</w:t>
      </w:r>
      <w:r>
        <w:rPr>
          <w:rFonts w:ascii="仿宋" w:eastAsia="仿宋" w:hAnsi="仿宋" w:cs="Helvetica"/>
        </w:rPr>
        <w:t>由本人</w:t>
      </w:r>
      <w:r>
        <w:rPr>
          <w:rFonts w:ascii="仿宋" w:eastAsia="仿宋" w:hAnsi="仿宋" w:cs="Helvetica" w:hint="eastAsia"/>
        </w:rPr>
        <w:t>申请，</w:t>
      </w:r>
      <w:r>
        <w:rPr>
          <w:rFonts w:ascii="仿宋" w:eastAsia="仿宋" w:hAnsi="仿宋" w:cs="Helvetica"/>
        </w:rPr>
        <w:t>班长签署意见</w:t>
      </w:r>
      <w:r>
        <w:rPr>
          <w:rFonts w:ascii="仿宋" w:eastAsia="仿宋" w:hAnsi="仿宋" w:cs="Helvetica" w:hint="eastAsia"/>
        </w:rPr>
        <w:t>，经</w:t>
      </w:r>
      <w:r>
        <w:rPr>
          <w:rFonts w:ascii="仿宋" w:eastAsia="仿宋" w:hAnsi="仿宋" w:cs="Helvetica"/>
        </w:rPr>
        <w:t>班导师或研究生导师、系主任、家长、辅导员同意</w:t>
      </w:r>
      <w:r>
        <w:rPr>
          <w:rFonts w:ascii="仿宋" w:eastAsia="仿宋" w:hAnsi="仿宋" w:cs="Helvetica" w:hint="eastAsia"/>
        </w:rPr>
        <w:t>，</w:t>
      </w:r>
      <w:r>
        <w:rPr>
          <w:rFonts w:ascii="仿宋" w:eastAsia="仿宋" w:hAnsi="仿宋" w:cs="Helvetica"/>
        </w:rPr>
        <w:t>报二级培</w:t>
      </w:r>
      <w:r>
        <w:rPr>
          <w:rFonts w:ascii="仿宋" w:eastAsia="仿宋" w:hAnsi="仿宋" w:cs="Helvetica" w:hint="eastAsia"/>
        </w:rPr>
        <w:t>养</w:t>
      </w:r>
      <w:r>
        <w:rPr>
          <w:rFonts w:ascii="仿宋" w:eastAsia="仿宋" w:hAnsi="仿宋" w:cs="Helvetica"/>
        </w:rPr>
        <w:t>单位主管教学负责人和学生工作负责人批准并备案, 同时报备学生</w:t>
      </w:r>
      <w:r>
        <w:rPr>
          <w:rFonts w:ascii="仿宋" w:eastAsia="仿宋" w:hAnsi="仿宋" w:cs="Helvetica" w:hint="eastAsia"/>
        </w:rPr>
        <w:t>工</w:t>
      </w:r>
      <w:r>
        <w:rPr>
          <w:rFonts w:ascii="仿宋" w:eastAsia="仿宋" w:hAnsi="仿宋" w:cs="Helvetica"/>
        </w:rPr>
        <w:t>作部 (处) 或研究</w:t>
      </w:r>
      <w:r>
        <w:rPr>
          <w:rFonts w:ascii="仿宋" w:eastAsia="仿宋" w:hAnsi="仿宋" w:cs="Helvetica" w:hint="eastAsia"/>
        </w:rPr>
        <w:t>生工</w:t>
      </w:r>
      <w:r>
        <w:rPr>
          <w:rFonts w:ascii="仿宋" w:eastAsia="仿宋" w:hAnsi="仿宋" w:cs="Helvetica"/>
        </w:rPr>
        <w:t xml:space="preserve">作部 (处) </w:t>
      </w:r>
      <w:r>
        <w:rPr>
          <w:rFonts w:ascii="仿宋" w:eastAsia="仿宋" w:hAnsi="仿宋" w:cs="Helvetica" w:hint="eastAsia"/>
        </w:rPr>
        <w:t>。</w:t>
      </w:r>
    </w:p>
    <w:p w14:paraId="39E68F12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七、学生在学习期间一般不得请假出国探亲。</w:t>
      </w:r>
    </w:p>
    <w:p w14:paraId="5D0B8200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八、外出实习请假按学校实习管理有关规定执行。</w:t>
      </w:r>
    </w:p>
    <w:p w14:paraId="1D871963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九、学生请假理由应当真实，因理由不实引发不良后果的，责任由学生自行承担，学校将视情节轻重给予批评教育直至纪律处分。</w:t>
      </w:r>
    </w:p>
    <w:p w14:paraId="62E5A735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十、一学期内请假时间累计超过总学时三分之一的，应办理休学手续。</w:t>
      </w:r>
    </w:p>
    <w:p w14:paraId="1F4C7798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十一、班干部、辅导员、任课教师要对学生教育教学活动严格考勤，并对缺勤学生进行批评教育。学校将按《中南大学学生违纪处分条例》相应条款，对缺勤学生予以严肃处分。</w:t>
      </w:r>
    </w:p>
    <w:p w14:paraId="5394C5CE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十二、在校学习的其它各类学生，参照本规定实施。</w:t>
      </w:r>
    </w:p>
    <w:p w14:paraId="0D754389" w14:textId="77777777" w:rsidR="00C33FB5" w:rsidRDefault="00C33FB5" w:rsidP="00C33FB5">
      <w:pPr>
        <w:pStyle w:val="p1"/>
        <w:widowControl/>
        <w:spacing w:line="260" w:lineRule="exact"/>
        <w:ind w:firstLineChars="200" w:firstLine="480"/>
        <w:jc w:val="both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十三、本规定自发布之日起施行，由学生工作部（处）、研究生工作部（处）负责解释。原有规定与本规定不一致的，以本规定为准。</w:t>
      </w:r>
    </w:p>
    <w:p w14:paraId="744F0087" w14:textId="77777777" w:rsidR="00E55041" w:rsidRPr="00C33FB5" w:rsidRDefault="00E55041"/>
    <w:sectPr w:rsidR="00E55041" w:rsidRPr="00C33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F5951" w14:textId="77777777" w:rsidR="005E2A3B" w:rsidRDefault="005E2A3B" w:rsidP="00C33FB5">
      <w:r>
        <w:separator/>
      </w:r>
    </w:p>
  </w:endnote>
  <w:endnote w:type="continuationSeparator" w:id="0">
    <w:p w14:paraId="4A175F92" w14:textId="77777777" w:rsidR="005E2A3B" w:rsidRDefault="005E2A3B" w:rsidP="00C3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2DD47" w14:textId="77777777" w:rsidR="005E2A3B" w:rsidRDefault="005E2A3B" w:rsidP="00C33FB5">
      <w:r>
        <w:separator/>
      </w:r>
    </w:p>
  </w:footnote>
  <w:footnote w:type="continuationSeparator" w:id="0">
    <w:p w14:paraId="680328B8" w14:textId="77777777" w:rsidR="005E2A3B" w:rsidRDefault="005E2A3B" w:rsidP="00C33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2B"/>
    <w:rsid w:val="005E2A3B"/>
    <w:rsid w:val="00C33FB5"/>
    <w:rsid w:val="00D4082B"/>
    <w:rsid w:val="00E5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A2F3E1-DCC5-4D1D-9EB7-7282211D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F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FB5"/>
    <w:rPr>
      <w:sz w:val="18"/>
      <w:szCs w:val="18"/>
    </w:rPr>
  </w:style>
  <w:style w:type="paragraph" w:styleId="a7">
    <w:name w:val="Normal (Web)"/>
    <w:basedOn w:val="a"/>
    <w:unhideWhenUsed/>
    <w:qFormat/>
    <w:rsid w:val="00C33F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qFormat/>
    <w:rsid w:val="00C33FB5"/>
    <w:pPr>
      <w:jc w:val="left"/>
    </w:pPr>
    <w:rPr>
      <w:szCs w:val="24"/>
    </w:rPr>
  </w:style>
  <w:style w:type="character" w:customStyle="1" w:styleId="s1">
    <w:name w:val="s1"/>
    <w:basedOn w:val="a0"/>
    <w:qFormat/>
    <w:rsid w:val="00C33FB5"/>
    <w:rPr>
      <w:rFonts w:ascii="Helvetica" w:eastAsia="Helvetica" w:hAnsi="Helvetica" w:cs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童俊杰</dc:creator>
  <cp:keywords/>
  <dc:description/>
  <cp:lastModifiedBy>童俊杰</cp:lastModifiedBy>
  <cp:revision>2</cp:revision>
  <dcterms:created xsi:type="dcterms:W3CDTF">2018-02-24T04:01:00Z</dcterms:created>
  <dcterms:modified xsi:type="dcterms:W3CDTF">2018-02-24T04:01:00Z</dcterms:modified>
</cp:coreProperties>
</file>